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82F01" w14:textId="591FF38C" w:rsidR="002D0EE7" w:rsidRDefault="002D0EE7" w:rsidP="002D0EE7">
      <w:pPr>
        <w:pStyle w:val="Title"/>
        <w:rPr>
          <w:rStyle w:val="IntenseReference"/>
        </w:rPr>
      </w:pPr>
      <w:r>
        <w:tab/>
      </w:r>
      <w:r>
        <w:tab/>
      </w:r>
      <w:r>
        <w:tab/>
      </w:r>
      <w:r w:rsidRPr="002D0EE7">
        <w:rPr>
          <w:rStyle w:val="IntenseReference"/>
        </w:rPr>
        <w:t xml:space="preserve">Assignment </w:t>
      </w:r>
      <w:r w:rsidR="0064132C">
        <w:rPr>
          <w:rStyle w:val="IntenseReference"/>
        </w:rPr>
        <w:t>6</w:t>
      </w:r>
    </w:p>
    <w:p w14:paraId="5D7FA47E" w14:textId="77777777" w:rsidR="00860563" w:rsidRDefault="00860563" w:rsidP="00860563"/>
    <w:p w14:paraId="3133F81B" w14:textId="31C20285" w:rsidR="00860563" w:rsidRDefault="00860563" w:rsidP="00860563">
      <w:p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C-4.13 Suppose we are given two sequences A and B of </w:t>
      </w:r>
      <w:r>
        <w:rPr>
          <w:rFonts w:ascii="TimesNewRomanPS" w:hAnsi="TimesNewRomanPS"/>
          <w:i/>
          <w:iCs/>
        </w:rPr>
        <w:t xml:space="preserve">n </w:t>
      </w:r>
      <w:r>
        <w:rPr>
          <w:rFonts w:ascii="TimesNewRomanPSMT" w:hAnsi="TimesNewRomanPSMT"/>
        </w:rPr>
        <w:t>elements, possibly containing duplicates, on which a total order relation is defined. Describe an efficient algorithm for determining if A and B contain the same set of elements (possibly in different orders). What is the running time of this method?</w:t>
      </w:r>
    </w:p>
    <w:p w14:paraId="02D7332D" w14:textId="77777777" w:rsidR="00696DF5" w:rsidRDefault="00696DF5" w:rsidP="00860563">
      <w:pPr>
        <w:rPr>
          <w:rFonts w:ascii="TimesNewRomanPSMT" w:hAnsi="TimesNewRomanPSMT"/>
        </w:rPr>
      </w:pPr>
    </w:p>
    <w:p w14:paraId="7CFF640E" w14:textId="6DBE4BE9" w:rsidR="00696DF5" w:rsidRDefault="00696DF5" w:rsidP="00860563">
      <w:pPr>
        <w:rPr>
          <w:rFonts w:ascii="TimesNewRomanPSMT" w:hAnsi="TimesNewRomanPSMT"/>
        </w:rPr>
      </w:pPr>
      <w:r>
        <w:rPr>
          <w:rFonts w:ascii="TimesNewRomanPSMT" w:hAnsi="TimesNewRomanPSMT"/>
        </w:rPr>
        <w:t>Exam question</w:t>
      </w:r>
      <w:r w:rsidR="002F6468">
        <w:rPr>
          <w:rFonts w:ascii="TimesNewRomanPSMT" w:hAnsi="TimesNewRomanPSMT"/>
        </w:rPr>
        <w:t>, use this for dictionary</w:t>
      </w:r>
    </w:p>
    <w:p w14:paraId="6F343266" w14:textId="77777777" w:rsidR="00860563" w:rsidRDefault="00860563" w:rsidP="00860563">
      <w:pPr>
        <w:rPr>
          <w:rFonts w:ascii="TimesNewRomanPSMT" w:hAnsi="TimesNewRomanPSMT"/>
        </w:rPr>
      </w:pPr>
    </w:p>
    <w:p w14:paraId="4AA044C2" w14:textId="77777777" w:rsidR="00860563" w:rsidRDefault="00860563" w:rsidP="008605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1"/>
        <w:gridCol w:w="4495"/>
      </w:tblGrid>
      <w:tr w:rsidR="00860563" w:rsidRPr="00860563" w14:paraId="0620101E" w14:textId="77777777" w:rsidTr="00860563">
        <w:tc>
          <w:tcPr>
            <w:tcW w:w="4675" w:type="dxa"/>
            <w:shd w:val="clear" w:color="auto" w:fill="auto"/>
          </w:tcPr>
          <w:p w14:paraId="6C540608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b/>
                <w:bCs/>
                <w:sz w:val="18"/>
                <w:szCs w:val="18"/>
              </w:rPr>
              <w:t>def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</w:rPr>
              <w:t>same_elements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(A, B):</w:t>
            </w:r>
          </w:p>
          <w:p w14:paraId="6E784B3A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  <w:lang w:val="en-US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if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</w:rPr>
              <w:t>len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(A)!=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</w:rPr>
              <w:t>len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(B)</w:t>
            </w:r>
            <w:r w:rsidRPr="00860563">
              <w:rPr>
                <w:rFonts w:cstheme="minorHAnsi"/>
                <w:sz w:val="18"/>
                <w:szCs w:val="18"/>
                <w:lang w:val="en-US"/>
              </w:rPr>
              <w:t xml:space="preserve"> then</w:t>
            </w:r>
          </w:p>
          <w:p w14:paraId="17EAE6AF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return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False</w:t>
            </w:r>
          </w:p>
          <w:p w14:paraId="29A08FBB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A</w:t>
            </w:r>
            <w:r w:rsidRPr="00860563">
              <w:rPr>
                <w:rFonts w:cstheme="minorHAnsi"/>
                <w:sz w:val="18"/>
                <w:szCs w:val="18"/>
                <w:lang w:val="en-US"/>
              </w:rPr>
              <w:t>.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  <w:lang w:val="en-US"/>
              </w:rPr>
              <w:t>quickSort</w:t>
            </w:r>
            <w:proofErr w:type="spellEnd"/>
            <w:r w:rsidRPr="00860563">
              <w:rPr>
                <w:rFonts w:cstheme="minorHAnsi"/>
                <w:b/>
                <w:bCs/>
                <w:sz w:val="18"/>
                <w:szCs w:val="18"/>
                <w:lang w:val="en-US"/>
              </w:rPr>
              <w:t>()</w:t>
            </w:r>
          </w:p>
          <w:p w14:paraId="0FB6CFB4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B</w:t>
            </w:r>
            <w:r w:rsidRPr="00860563">
              <w:rPr>
                <w:rFonts w:cstheme="minorHAnsi"/>
                <w:sz w:val="18"/>
                <w:szCs w:val="18"/>
                <w:lang w:val="en-US"/>
              </w:rPr>
              <w:t>.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  <w:lang w:val="en-US"/>
              </w:rPr>
              <w:t>quickSort</w:t>
            </w:r>
            <w:proofErr w:type="spellEnd"/>
            <w:r w:rsidRPr="00860563">
              <w:rPr>
                <w:rFonts w:cstheme="minorHAnsi"/>
                <w:b/>
                <w:bCs/>
                <w:sz w:val="18"/>
                <w:szCs w:val="18"/>
                <w:lang w:val="en-US"/>
              </w:rPr>
              <w:t>()</w:t>
            </w:r>
          </w:p>
          <w:p w14:paraId="734AECE7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  <w:lang w:val="en-US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for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860563">
              <w:rPr>
                <w:rFonts w:cstheme="minorHAnsi"/>
                <w:sz w:val="18"/>
                <w:szCs w:val="18"/>
                <w:lang w:val="en-US"/>
              </w:rPr>
              <w:t>i</w:t>
            </w:r>
            <w:proofErr w:type="spellEnd"/>
            <w:r w:rsidRPr="00860563">
              <w:rPr>
                <w:rFonts w:cstheme="minorHAnsi"/>
                <w:sz w:val="18"/>
                <w:szCs w:val="18"/>
                <w:lang w:val="en-US"/>
              </w:rPr>
              <w:t xml:space="preserve"> = 0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in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860563">
              <w:rPr>
                <w:rFonts w:cstheme="minorHAnsi"/>
                <w:b/>
                <w:bCs/>
                <w:sz w:val="18"/>
                <w:szCs w:val="18"/>
              </w:rPr>
              <w:t>len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(A)</w:t>
            </w:r>
            <w:r w:rsidRPr="00860563">
              <w:rPr>
                <w:rFonts w:cstheme="minorHAnsi"/>
                <w:sz w:val="18"/>
                <w:szCs w:val="18"/>
                <w:lang w:val="en-US"/>
              </w:rPr>
              <w:t xml:space="preserve"> do</w:t>
            </w:r>
          </w:p>
          <w:p w14:paraId="1C6F42D2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  <w:lang w:val="en-US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if</w:t>
            </w:r>
            <w:r w:rsidRPr="00860563">
              <w:rPr>
                <w:rFonts w:cstheme="minorHAnsi"/>
                <w:sz w:val="18"/>
                <w:szCs w:val="18"/>
              </w:rPr>
              <w:t xml:space="preserve"> A[</w:t>
            </w:r>
            <w:proofErr w:type="spellStart"/>
            <w:r w:rsidRPr="00860563">
              <w:rPr>
                <w:rFonts w:cstheme="minorHAnsi"/>
                <w:sz w:val="18"/>
                <w:szCs w:val="18"/>
              </w:rPr>
              <w:t>i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] != B[</w:t>
            </w:r>
            <w:proofErr w:type="spellStart"/>
            <w:r w:rsidRPr="00860563">
              <w:rPr>
                <w:rFonts w:cstheme="minorHAnsi"/>
                <w:sz w:val="18"/>
                <w:szCs w:val="18"/>
              </w:rPr>
              <w:t>i</w:t>
            </w:r>
            <w:proofErr w:type="spellEnd"/>
            <w:r w:rsidRPr="00860563">
              <w:rPr>
                <w:rFonts w:cstheme="minorHAnsi"/>
                <w:sz w:val="18"/>
                <w:szCs w:val="18"/>
              </w:rPr>
              <w:t>]</w:t>
            </w:r>
            <w:r w:rsidRPr="00860563">
              <w:rPr>
                <w:rFonts w:cstheme="minorHAnsi"/>
                <w:sz w:val="18"/>
                <w:szCs w:val="18"/>
                <w:lang w:val="en-US"/>
              </w:rPr>
              <w:t xml:space="preserve"> then</w:t>
            </w:r>
          </w:p>
          <w:p w14:paraId="73633127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    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return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False</w:t>
            </w:r>
          </w:p>
          <w:p w14:paraId="3F618E38" w14:textId="77777777" w:rsidR="00860563" w:rsidRPr="00860563" w:rsidRDefault="00860563" w:rsidP="008F1DB2">
            <w:pPr>
              <w:shd w:val="clear" w:color="auto" w:fill="F5F5F5"/>
              <w:spacing w:line="270" w:lineRule="atLeast"/>
              <w:rPr>
                <w:rFonts w:cstheme="minorHAnsi"/>
                <w:sz w:val="18"/>
                <w:szCs w:val="18"/>
              </w:rPr>
            </w:pPr>
            <w:r w:rsidRPr="00860563">
              <w:rPr>
                <w:rFonts w:cstheme="minorHAnsi"/>
                <w:sz w:val="18"/>
                <w:szCs w:val="18"/>
              </w:rPr>
              <w:t xml:space="preserve">   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return</w:t>
            </w:r>
            <w:r w:rsidRPr="00860563">
              <w:rPr>
                <w:rFonts w:cstheme="minorHAnsi"/>
                <w:sz w:val="18"/>
                <w:szCs w:val="18"/>
              </w:rPr>
              <w:t xml:space="preserve"> </w:t>
            </w:r>
            <w:r w:rsidRPr="00860563">
              <w:rPr>
                <w:rFonts w:cstheme="minorHAnsi"/>
                <w:b/>
                <w:bCs/>
                <w:sz w:val="18"/>
                <w:szCs w:val="18"/>
              </w:rPr>
              <w:t>True</w:t>
            </w:r>
          </w:p>
        </w:tc>
        <w:tc>
          <w:tcPr>
            <w:tcW w:w="4675" w:type="dxa"/>
            <w:shd w:val="clear" w:color="auto" w:fill="auto"/>
          </w:tcPr>
          <w:p w14:paraId="1C99C74C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</w:p>
          <w:p w14:paraId="527F76FD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proofErr w:type="gramStart"/>
            <w:r w:rsidRPr="00860563">
              <w:rPr>
                <w:rFonts w:asciiTheme="minorHAnsi" w:hAnsiTheme="minorHAnsi" w:cstheme="minorHAnsi"/>
                <w:lang w:val="en-US"/>
              </w:rPr>
              <w:t>O(</w:t>
            </w:r>
            <w:proofErr w:type="gramEnd"/>
            <w:r w:rsidRPr="00860563">
              <w:rPr>
                <w:rFonts w:asciiTheme="minorHAnsi" w:hAnsiTheme="minorHAnsi" w:cstheme="minorHAnsi"/>
                <w:lang w:val="en-US"/>
              </w:rPr>
              <w:t>1)</w:t>
            </w:r>
          </w:p>
          <w:p w14:paraId="7F04B394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proofErr w:type="gramStart"/>
            <w:r w:rsidRPr="00860563">
              <w:rPr>
                <w:rFonts w:asciiTheme="minorHAnsi" w:hAnsiTheme="minorHAnsi" w:cstheme="minorHAnsi"/>
                <w:lang w:val="en-US"/>
              </w:rPr>
              <w:t>O(</w:t>
            </w:r>
            <w:proofErr w:type="gramEnd"/>
            <w:r w:rsidRPr="00860563">
              <w:rPr>
                <w:rFonts w:asciiTheme="minorHAnsi" w:hAnsiTheme="minorHAnsi" w:cstheme="minorHAnsi"/>
                <w:lang w:val="en-US"/>
              </w:rPr>
              <w:t>1)</w:t>
            </w:r>
          </w:p>
          <w:p w14:paraId="726A35A4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O(</w:t>
            </w:r>
            <w:proofErr w:type="spellStart"/>
            <w:r w:rsidRPr="00860563">
              <w:rPr>
                <w:rFonts w:asciiTheme="minorHAnsi" w:hAnsiTheme="minorHAnsi" w:cstheme="minorHAnsi"/>
                <w:lang w:val="en-US"/>
              </w:rPr>
              <w:t>nlogn</w:t>
            </w:r>
            <w:proofErr w:type="spellEnd"/>
            <w:r w:rsidRPr="00860563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6F98BE99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O(</w:t>
            </w:r>
            <w:proofErr w:type="spellStart"/>
            <w:r w:rsidRPr="00860563">
              <w:rPr>
                <w:rFonts w:asciiTheme="minorHAnsi" w:hAnsiTheme="minorHAnsi" w:cstheme="minorHAnsi"/>
                <w:lang w:val="en-US"/>
              </w:rPr>
              <w:t>nlogn</w:t>
            </w:r>
            <w:proofErr w:type="spellEnd"/>
            <w:r w:rsidRPr="00860563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51D4F4AF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O(n)</w:t>
            </w:r>
          </w:p>
          <w:p w14:paraId="71BBB636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O(n)</w:t>
            </w:r>
          </w:p>
          <w:p w14:paraId="494A3140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O(n)</w:t>
            </w:r>
          </w:p>
          <w:p w14:paraId="3E503300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proofErr w:type="gramStart"/>
            <w:r w:rsidRPr="00860563">
              <w:rPr>
                <w:rFonts w:asciiTheme="minorHAnsi" w:hAnsiTheme="minorHAnsi" w:cstheme="minorHAnsi"/>
                <w:lang w:val="en-US"/>
              </w:rPr>
              <w:t>O(</w:t>
            </w:r>
            <w:proofErr w:type="gramEnd"/>
            <w:r w:rsidRPr="00860563">
              <w:rPr>
                <w:rFonts w:asciiTheme="minorHAnsi" w:hAnsiTheme="minorHAnsi" w:cstheme="minorHAnsi"/>
                <w:lang w:val="en-US"/>
              </w:rPr>
              <w:t>1)</w:t>
            </w:r>
          </w:p>
          <w:p w14:paraId="25C15D2B" w14:textId="77777777" w:rsidR="00860563" w:rsidRPr="00860563" w:rsidRDefault="00860563" w:rsidP="008F1DB2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lang w:val="en-US"/>
              </w:rPr>
            </w:pPr>
            <w:r w:rsidRPr="00860563">
              <w:rPr>
                <w:rFonts w:asciiTheme="minorHAnsi" w:hAnsiTheme="minorHAnsi" w:cstheme="minorHAnsi"/>
                <w:lang w:val="en-US"/>
              </w:rPr>
              <w:t>Total running time is O(</w:t>
            </w:r>
            <w:proofErr w:type="spellStart"/>
            <w:r w:rsidRPr="00860563">
              <w:rPr>
                <w:rFonts w:asciiTheme="minorHAnsi" w:hAnsiTheme="minorHAnsi" w:cstheme="minorHAnsi"/>
                <w:lang w:val="en-US"/>
              </w:rPr>
              <w:t>nlogn</w:t>
            </w:r>
            <w:proofErr w:type="spellEnd"/>
            <w:r w:rsidRPr="00860563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</w:tbl>
    <w:p w14:paraId="253B3B05" w14:textId="77777777" w:rsidR="00860563" w:rsidRPr="00860563" w:rsidRDefault="00860563" w:rsidP="00860563"/>
    <w:p w14:paraId="5EBA6669" w14:textId="77777777" w:rsidR="00C33C5A" w:rsidRDefault="00C33C5A" w:rsidP="00C33C5A"/>
    <w:p w14:paraId="061E1D85" w14:textId="77777777" w:rsidR="0064132C" w:rsidRDefault="0064132C" w:rsidP="00C33C5A"/>
    <w:p w14:paraId="4CE854B7" w14:textId="77777777" w:rsidR="008210B8" w:rsidRDefault="008210B8" w:rsidP="00C33C5A"/>
    <w:p w14:paraId="089AB14F" w14:textId="77777777" w:rsidR="008210B8" w:rsidRDefault="008210B8" w:rsidP="00C33C5A"/>
    <w:p w14:paraId="1BFAB244" w14:textId="77777777" w:rsidR="008210B8" w:rsidRDefault="008210B8" w:rsidP="00C33C5A"/>
    <w:p w14:paraId="33820C20" w14:textId="77777777" w:rsidR="008210B8" w:rsidRDefault="008210B8" w:rsidP="00C33C5A"/>
    <w:p w14:paraId="75AF92E7" w14:textId="77777777" w:rsidR="008210B8" w:rsidRDefault="008210B8" w:rsidP="00C33C5A"/>
    <w:p w14:paraId="7D4AE37A" w14:textId="77777777" w:rsidR="008210B8" w:rsidRDefault="008210B8" w:rsidP="00C33C5A"/>
    <w:p w14:paraId="1D7DACDD" w14:textId="77777777" w:rsidR="008210B8" w:rsidRDefault="008210B8" w:rsidP="00C33C5A"/>
    <w:p w14:paraId="0EF53B8E" w14:textId="77777777" w:rsidR="008210B8" w:rsidRDefault="008210B8" w:rsidP="00C33C5A"/>
    <w:p w14:paraId="5098C6EF" w14:textId="77777777" w:rsidR="008210B8" w:rsidRDefault="008210B8" w:rsidP="00C33C5A"/>
    <w:p w14:paraId="0222F892" w14:textId="77777777" w:rsidR="008210B8" w:rsidRDefault="008210B8" w:rsidP="00C33C5A"/>
    <w:p w14:paraId="1F0157F5" w14:textId="77777777" w:rsidR="008210B8" w:rsidRDefault="008210B8" w:rsidP="00C33C5A"/>
    <w:p w14:paraId="13168ED4" w14:textId="77777777" w:rsidR="008210B8" w:rsidRDefault="008210B8" w:rsidP="00C33C5A"/>
    <w:p w14:paraId="2B661525" w14:textId="77777777" w:rsidR="008210B8" w:rsidRDefault="008210B8" w:rsidP="00C33C5A"/>
    <w:p w14:paraId="426123E5" w14:textId="77777777" w:rsidR="008210B8" w:rsidRDefault="008210B8" w:rsidP="00C33C5A"/>
    <w:p w14:paraId="6EF2EFF6" w14:textId="77777777" w:rsidR="008210B8" w:rsidRDefault="008210B8" w:rsidP="00C33C5A"/>
    <w:p w14:paraId="2A614CD2" w14:textId="77777777" w:rsidR="008210B8" w:rsidRDefault="008210B8" w:rsidP="00C33C5A"/>
    <w:p w14:paraId="5BB0527D" w14:textId="77777777" w:rsidR="008210B8" w:rsidRDefault="008210B8" w:rsidP="00C33C5A"/>
    <w:p w14:paraId="0134430F" w14:textId="77777777" w:rsidR="008210B8" w:rsidRDefault="008210B8" w:rsidP="00C33C5A"/>
    <w:p w14:paraId="2C4917ED" w14:textId="77777777" w:rsidR="008210B8" w:rsidRDefault="008210B8" w:rsidP="00C33C5A"/>
    <w:p w14:paraId="0D7E85E8" w14:textId="77777777" w:rsidR="008210B8" w:rsidRDefault="008210B8" w:rsidP="00C33C5A"/>
    <w:p w14:paraId="439F2061" w14:textId="77777777" w:rsidR="008210B8" w:rsidRDefault="008210B8" w:rsidP="00C33C5A"/>
    <w:p w14:paraId="787E39D6" w14:textId="77777777" w:rsidR="008210B8" w:rsidRDefault="008210B8" w:rsidP="00C33C5A"/>
    <w:p w14:paraId="7EE1113D" w14:textId="77777777" w:rsidR="008210B8" w:rsidRDefault="008210B8" w:rsidP="00C33C5A"/>
    <w:p w14:paraId="32B2CF41" w14:textId="77777777" w:rsidR="008210B8" w:rsidRDefault="008210B8" w:rsidP="00C33C5A"/>
    <w:p w14:paraId="528B41CB" w14:textId="4367F1F2" w:rsidR="008210B8" w:rsidRDefault="008210B8" w:rsidP="00C33C5A">
      <w:pPr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R-5.4 Characterize each of the following recurrence equations using the master method (assuming that </w:t>
      </w:r>
      <w:r>
        <w:rPr>
          <w:rFonts w:ascii="Arial" w:hAnsi="Arial" w:cs="Arial"/>
          <w:i/>
          <w:iCs/>
          <w:sz w:val="22"/>
          <w:szCs w:val="22"/>
        </w:rPr>
        <w:t xml:space="preserve">T(n) </w:t>
      </w:r>
      <w:r>
        <w:rPr>
          <w:rFonts w:ascii="ArialMT" w:hAnsi="ArialMT"/>
          <w:sz w:val="22"/>
          <w:szCs w:val="22"/>
        </w:rPr>
        <w:t xml:space="preserve">= </w:t>
      </w:r>
      <w:r>
        <w:rPr>
          <w:rFonts w:ascii="Arial" w:hAnsi="Arial" w:cs="Arial"/>
          <w:i/>
          <w:iCs/>
          <w:sz w:val="22"/>
          <w:szCs w:val="22"/>
        </w:rPr>
        <w:t xml:space="preserve">c </w:t>
      </w:r>
      <w:r>
        <w:rPr>
          <w:rFonts w:ascii="ArialMT" w:hAnsi="ArialMT"/>
          <w:sz w:val="22"/>
          <w:szCs w:val="22"/>
        </w:rPr>
        <w:t xml:space="preserve">for </w:t>
      </w:r>
      <w:r>
        <w:rPr>
          <w:rFonts w:ascii="Arial" w:hAnsi="Arial" w:cs="Arial"/>
          <w:i/>
          <w:iCs/>
          <w:sz w:val="22"/>
          <w:szCs w:val="22"/>
        </w:rPr>
        <w:t>n &lt; d</w:t>
      </w:r>
      <w:r>
        <w:rPr>
          <w:rFonts w:ascii="ArialMT" w:hAnsi="ArialMT"/>
          <w:sz w:val="22"/>
          <w:szCs w:val="22"/>
        </w:rPr>
        <w:t xml:space="preserve">, for constant </w:t>
      </w:r>
      <w:r>
        <w:rPr>
          <w:rFonts w:ascii="Arial" w:hAnsi="Arial" w:cs="Arial"/>
          <w:i/>
          <w:iCs/>
          <w:sz w:val="22"/>
          <w:szCs w:val="22"/>
        </w:rPr>
        <w:t xml:space="preserve">c &gt; 0 </w:t>
      </w:r>
      <w:r>
        <w:rPr>
          <w:rFonts w:ascii="ArialMT" w:hAnsi="ArialMT"/>
          <w:sz w:val="22"/>
          <w:szCs w:val="22"/>
        </w:rPr>
        <w:t xml:space="preserve">and </w:t>
      </w:r>
      <w:r>
        <w:rPr>
          <w:rFonts w:ascii="Arial" w:hAnsi="Arial" w:cs="Arial"/>
          <w:i/>
          <w:iCs/>
          <w:sz w:val="22"/>
          <w:szCs w:val="22"/>
        </w:rPr>
        <w:t xml:space="preserve">d </w:t>
      </w:r>
      <w:r>
        <w:rPr>
          <w:rFonts w:ascii="SymbolMT" w:hAnsi="SymbolMT"/>
          <w:sz w:val="22"/>
          <w:szCs w:val="22"/>
        </w:rPr>
        <w:sym w:font="Symbol" w:char="F0B3"/>
      </w:r>
      <w:r>
        <w:rPr>
          <w:rFonts w:ascii="SymbolMT" w:hAnsi="SymbolMT"/>
          <w:sz w:val="22"/>
          <w:szCs w:val="22"/>
        </w:rPr>
        <w:t xml:space="preserve"> </w:t>
      </w:r>
      <w:r>
        <w:rPr>
          <w:rFonts w:ascii="Arial" w:hAnsi="Arial" w:cs="Arial"/>
          <w:i/>
          <w:iCs/>
          <w:sz w:val="22"/>
          <w:szCs w:val="22"/>
        </w:rPr>
        <w:t>1</w:t>
      </w:r>
      <w:r>
        <w:rPr>
          <w:rFonts w:ascii="ArialMT" w:hAnsi="ArialMT"/>
          <w:sz w:val="22"/>
          <w:szCs w:val="22"/>
        </w:rPr>
        <w:t>).</w:t>
      </w:r>
    </w:p>
    <w:p w14:paraId="0AA3CF97" w14:textId="77777777" w:rsidR="008210B8" w:rsidRDefault="008210B8" w:rsidP="00C33C5A">
      <w:pPr>
        <w:rPr>
          <w:rFonts w:ascii="ArialMT" w:hAnsi="ArialMT"/>
          <w:sz w:val="22"/>
          <w:szCs w:val="22"/>
        </w:rPr>
      </w:pPr>
    </w:p>
    <w:p w14:paraId="2E212FEA" w14:textId="690D5B4F" w:rsidR="008210B8" w:rsidRDefault="00EB5F38" w:rsidP="00C33C5A">
      <w:pPr>
        <w:rPr>
          <w:rFonts w:ascii="ArialMT" w:hAnsi="ArialMT"/>
          <w:sz w:val="22"/>
          <w:szCs w:val="22"/>
        </w:rPr>
      </w:pPr>
      <w:r w:rsidRPr="00EB5F38">
        <w:rPr>
          <w:rFonts w:ascii="ArialMT" w:hAnsi="ArialMT"/>
          <w:noProof/>
          <w:sz w:val="22"/>
          <w:szCs w:val="22"/>
        </w:rPr>
        <w:lastRenderedPageBreak/>
        <w:drawing>
          <wp:inline distT="0" distB="0" distL="0" distR="0" wp14:anchorId="4074D3B2" wp14:editId="55F7829F">
            <wp:extent cx="5731510" cy="8469630"/>
            <wp:effectExtent l="0" t="0" r="0" b="1270"/>
            <wp:docPr id="137048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7C86" w14:textId="77777777" w:rsidR="008210B8" w:rsidRDefault="008210B8" w:rsidP="00C33C5A">
      <w:pPr>
        <w:rPr>
          <w:rFonts w:ascii="ArialMT" w:hAnsi="ArialMT"/>
          <w:sz w:val="22"/>
          <w:szCs w:val="22"/>
        </w:rPr>
      </w:pPr>
    </w:p>
    <w:p w14:paraId="3CDBA3D5" w14:textId="37ACC628" w:rsidR="008210B8" w:rsidRDefault="002472B8" w:rsidP="00C33C5A">
      <w:r w:rsidRPr="002472B8">
        <w:lastRenderedPageBreak/>
        <w:drawing>
          <wp:inline distT="0" distB="0" distL="0" distR="0" wp14:anchorId="7A3ACBB0" wp14:editId="3CA51301">
            <wp:extent cx="5425440" cy="8863330"/>
            <wp:effectExtent l="0" t="0" r="0" b="1270"/>
            <wp:docPr id="136033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33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B79D" w14:textId="6A5815E6" w:rsidR="008210B8" w:rsidRDefault="006B71D5" w:rsidP="00C33C5A">
      <w:r w:rsidRPr="006B71D5">
        <w:rPr>
          <w:noProof/>
        </w:rPr>
        <w:lastRenderedPageBreak/>
        <w:drawing>
          <wp:inline distT="0" distB="0" distL="0" distR="0" wp14:anchorId="504D0A12" wp14:editId="4A56AEC2">
            <wp:extent cx="5731510" cy="4542790"/>
            <wp:effectExtent l="0" t="0" r="0" b="3810"/>
            <wp:docPr id="180430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099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0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ArialMT">
    <w:altName w:val="Arial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MT">
    <w:altName w:val="Cambria"/>
    <w:panose1 w:val="020B0604020202020204"/>
    <w:charset w:val="00"/>
    <w:family w:val="roman"/>
    <w:notTrueType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68D4"/>
    <w:multiLevelType w:val="hybridMultilevel"/>
    <w:tmpl w:val="5DAAB176"/>
    <w:lvl w:ilvl="0" w:tplc="5CB069E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301DC1"/>
    <w:multiLevelType w:val="hybridMultilevel"/>
    <w:tmpl w:val="B4F4818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4B2B10"/>
    <w:multiLevelType w:val="hybridMultilevel"/>
    <w:tmpl w:val="8E7A71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2840470">
    <w:abstractNumId w:val="2"/>
  </w:num>
  <w:num w:numId="2" w16cid:durableId="1880510793">
    <w:abstractNumId w:val="0"/>
  </w:num>
  <w:num w:numId="3" w16cid:durableId="1622882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3F6"/>
    <w:rsid w:val="0008439B"/>
    <w:rsid w:val="00087969"/>
    <w:rsid w:val="000953F3"/>
    <w:rsid w:val="00147DAA"/>
    <w:rsid w:val="00150EAD"/>
    <w:rsid w:val="00160A06"/>
    <w:rsid w:val="00163DDF"/>
    <w:rsid w:val="00182CDD"/>
    <w:rsid w:val="001C3CCC"/>
    <w:rsid w:val="001E655D"/>
    <w:rsid w:val="002173D1"/>
    <w:rsid w:val="002472B8"/>
    <w:rsid w:val="002D0EE7"/>
    <w:rsid w:val="002F6468"/>
    <w:rsid w:val="00304B14"/>
    <w:rsid w:val="00333A20"/>
    <w:rsid w:val="00336D17"/>
    <w:rsid w:val="003726F1"/>
    <w:rsid w:val="003A0170"/>
    <w:rsid w:val="00404FD0"/>
    <w:rsid w:val="004736D5"/>
    <w:rsid w:val="00526DF1"/>
    <w:rsid w:val="00526F7C"/>
    <w:rsid w:val="005744E7"/>
    <w:rsid w:val="005F3EB2"/>
    <w:rsid w:val="0064132C"/>
    <w:rsid w:val="00696DF5"/>
    <w:rsid w:val="006B71D5"/>
    <w:rsid w:val="006F7931"/>
    <w:rsid w:val="00702E55"/>
    <w:rsid w:val="008210B8"/>
    <w:rsid w:val="00860563"/>
    <w:rsid w:val="00A23BF6"/>
    <w:rsid w:val="00A944CB"/>
    <w:rsid w:val="00AC24BF"/>
    <w:rsid w:val="00BC7E67"/>
    <w:rsid w:val="00C027EB"/>
    <w:rsid w:val="00C33C5A"/>
    <w:rsid w:val="00C618B8"/>
    <w:rsid w:val="00D62E28"/>
    <w:rsid w:val="00E37F52"/>
    <w:rsid w:val="00EB5F38"/>
    <w:rsid w:val="00EF2727"/>
    <w:rsid w:val="00F66403"/>
    <w:rsid w:val="00FC2A7B"/>
    <w:rsid w:val="00FF2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FF1D7"/>
  <w15:chartTrackingRefBased/>
  <w15:docId w15:val="{DE686361-C56E-1B43-B1F4-CEE694896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E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0EE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0EE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0E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23F6"/>
    <w:rPr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AC24B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AC24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D0E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0E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0EE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2D0E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EE7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72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2023-05-08T06:40:00Z</dcterms:created>
  <dcterms:modified xsi:type="dcterms:W3CDTF">2023-05-10T21:22:00Z</dcterms:modified>
</cp:coreProperties>
</file>